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372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№4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372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№4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97E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8C0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20DC" w:rsidRPr="00433603" w:rsidRDefault="00D1497E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2A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D1497E" w:rsidRDefault="009120DC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8C008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20DC" w:rsidRDefault="00D1497E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A59CB">
        <w:rPr>
          <w:rFonts w:ascii="Times New Roman" w:eastAsia="Times New Roman" w:hAnsi="Times New Roman" w:cs="Times New Roman"/>
          <w:sz w:val="24"/>
          <w:szCs w:val="24"/>
          <w:lang w:eastAsia="ru-RU"/>
        </w:rPr>
        <w:t>1. 23.02.2021ж. № 262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8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23.02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FE6CF7" w:rsidRDefault="00FE455E" w:rsidP="00FE455E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9CB" w:rsidRPr="008A59CB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985BF1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A59CB">
        <w:rPr>
          <w:rFonts w:ascii="Times New Roman" w:hAnsi="Times New Roman" w:cs="Times New Roman"/>
          <w:sz w:val="24"/>
          <w:szCs w:val="24"/>
        </w:rPr>
        <w:t xml:space="preserve">16.03.2021 </w:t>
      </w:r>
      <w:proofErr w:type="spellStart"/>
      <w:r w:rsidR="008A59CB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8A59CB">
        <w:rPr>
          <w:rFonts w:ascii="Times New Roman" w:hAnsi="Times New Roman" w:cs="Times New Roman"/>
          <w:sz w:val="24"/>
          <w:szCs w:val="24"/>
        </w:rPr>
        <w:t xml:space="preserve"> сағат 14-4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</w:t>
      </w:r>
      <w:r w:rsidR="00985BF1" w:rsidRPr="00985BF1">
        <w:rPr>
          <w:rFonts w:ascii="Times New Roman" w:hAnsi="Times New Roman" w:cs="Times New Roman"/>
          <w:sz w:val="24"/>
          <w:szCs w:val="24"/>
        </w:rPr>
        <w:t xml:space="preserve">әкімшілік корпус, акт залы, комиссия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FE6CF7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16.03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8A59CB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3579"/>
        <w:gridCol w:w="1559"/>
        <w:gridCol w:w="1560"/>
        <w:gridCol w:w="2126"/>
        <w:gridCol w:w="1559"/>
        <w:gridCol w:w="4111"/>
      </w:tblGrid>
      <w:tr w:rsidR="00126501" w:rsidRPr="00917F21" w:rsidTr="00B86924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501" w:rsidRPr="00532BFE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26501" w:rsidRPr="00917F2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8A59CB" w:rsidRPr="00D62FE6" w:rsidTr="00B86924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CB" w:rsidRPr="000E6BAE" w:rsidRDefault="008A59CB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CB" w:rsidRDefault="008A59CB" w:rsidP="0098141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>Шприцті</w:t>
            </w:r>
            <w:proofErr w:type="spellEnd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инфузиялық сорғы</w:t>
            </w:r>
            <w:r w:rsidRPr="00061A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A59CB" w:rsidRPr="00061A8B" w:rsidRDefault="008A59CB" w:rsidP="0098141A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061A8B">
              <w:rPr>
                <w:rFonts w:ascii="Times New Roman" w:hAnsi="Times New Roman"/>
                <w:sz w:val="28"/>
                <w:szCs w:val="28"/>
              </w:rPr>
              <w:t>Шприцевой</w:t>
            </w:r>
            <w:proofErr w:type="gram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8B">
              <w:rPr>
                <w:rFonts w:ascii="Times New Roman" w:hAnsi="Times New Roman"/>
                <w:sz w:val="28"/>
                <w:szCs w:val="28"/>
              </w:rPr>
              <w:t>инфузионный</w:t>
            </w:r>
            <w:proofErr w:type="spell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насос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CB" w:rsidRPr="006818D5" w:rsidRDefault="008A59CB" w:rsidP="0098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CB" w:rsidRPr="006818D5" w:rsidRDefault="008A59CB" w:rsidP="0098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CB" w:rsidRPr="00747D19" w:rsidRDefault="008A59CB" w:rsidP="0098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8A59CB" w:rsidRPr="000354A3" w:rsidRDefault="008A59CB" w:rsidP="00981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8A59CB" w:rsidRPr="006818D5" w:rsidRDefault="008A59CB" w:rsidP="009814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</w:tcPr>
          <w:p w:rsidR="008A59CB" w:rsidRPr="0092335E" w:rsidRDefault="008A59CB" w:rsidP="0098141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8A59CB" w:rsidRDefault="008A59CB" w:rsidP="0098141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8A59CB" w:rsidRDefault="008A59CB" w:rsidP="0098141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8A59CB" w:rsidRPr="00D62FE6" w:rsidRDefault="008A59CB" w:rsidP="0098141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126501" w:rsidRPr="00453F23" w:rsidTr="00B8692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BD10EB" w:rsidRDefault="00126501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FE6CF7" w:rsidRDefault="00FE6CF7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6C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10 696 600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501" w:rsidRPr="00453F23" w:rsidTr="00B8692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BD10EB" w:rsidRDefault="00126501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FE6C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(16.03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8A59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12-4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</w:t>
      </w:r>
      <w:r w:rsidR="008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о 12-4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16.03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A59CB" w:rsidRPr="00FE455E" w:rsidRDefault="008A59CB" w:rsidP="008A5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2410"/>
        <w:gridCol w:w="1134"/>
        <w:gridCol w:w="2268"/>
        <w:gridCol w:w="1984"/>
        <w:gridCol w:w="1418"/>
        <w:gridCol w:w="2410"/>
      </w:tblGrid>
      <w:tr w:rsidR="00B776A4" w:rsidRPr="00B319F1" w:rsidTr="00A059A2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410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98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41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A059A2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</w:tcPr>
          <w:p w:rsidR="00853105" w:rsidRPr="00A059A2" w:rsidRDefault="00DA2AE0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ITTS</w:t>
            </w:r>
            <w:r>
              <w:rPr>
                <w:rFonts w:ascii="Times New Roman" w:hAnsi="Times New Roman" w:cs="Times New Roman"/>
              </w:rPr>
              <w:t>»</w:t>
            </w:r>
            <w:r w:rsidR="00853105" w:rsidRPr="00A059A2">
              <w:rPr>
                <w:rFonts w:ascii="Times New Roman" w:hAnsi="Times New Roman" w:cs="Times New Roman"/>
              </w:rPr>
              <w:t>ЖШС</w:t>
            </w:r>
          </w:p>
          <w:p w:rsidR="00A059A2" w:rsidRDefault="00A059A2" w:rsidP="00FE6CF7">
            <w:pPr>
              <w:rPr>
                <w:rFonts w:ascii="Times New Roman" w:hAnsi="Times New Roman" w:cs="Times New Roman"/>
              </w:rPr>
            </w:pPr>
          </w:p>
          <w:p w:rsidR="00853105" w:rsidRPr="00FE6CF7" w:rsidRDefault="00853105" w:rsidP="00FE6CF7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 w:rsidR="00DA2AE0">
              <w:rPr>
                <w:rFonts w:ascii="Times New Roman" w:hAnsi="Times New Roman" w:cs="Times New Roman"/>
              </w:rPr>
              <w:t>«</w:t>
            </w:r>
            <w:r w:rsidR="00DA2AE0">
              <w:rPr>
                <w:rFonts w:ascii="Times New Roman" w:hAnsi="Times New Roman" w:cs="Times New Roman"/>
                <w:lang w:val="en-US"/>
              </w:rPr>
              <w:t>ITTS</w:t>
            </w:r>
            <w:r w:rsidR="00DA2A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853105" w:rsidRPr="00A059A2" w:rsidRDefault="008A59CB" w:rsidP="00126501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Шприцевой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насос, вариант исполнения </w:t>
            </w:r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НК-400111, </w:t>
            </w:r>
            <w:proofErr w:type="spellStart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Shenzhen</w:t>
            </w:r>
            <w:proofErr w:type="spellEnd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Hawk</w:t>
            </w:r>
            <w:proofErr w:type="spellEnd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Medical</w:t>
            </w:r>
            <w:proofErr w:type="spellEnd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Instrument</w:t>
            </w:r>
            <w:proofErr w:type="spellEnd"/>
            <w:r w:rsidR="00B0390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059A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Co.Ltd</w:t>
            </w:r>
            <w:proofErr w:type="spellEnd"/>
            <w:r w:rsidR="00A059A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, Китай</w:t>
            </w:r>
            <w:r w:rsidR="00E3482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РК-МТ-5 № </w:t>
            </w:r>
            <w:r w:rsidR="00E3482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020235</w:t>
            </w:r>
          </w:p>
        </w:tc>
        <w:tc>
          <w:tcPr>
            <w:tcW w:w="1134" w:type="dxa"/>
            <w:vAlign w:val="center"/>
          </w:tcPr>
          <w:p w:rsidR="00853105" w:rsidRPr="00B0390E" w:rsidRDefault="00B0390E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2268" w:type="dxa"/>
          </w:tcPr>
          <w:p w:rsidR="00985BF1" w:rsidRDefault="00985BF1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B0390E" w:rsidRDefault="00B0390E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457 850</w:t>
            </w:r>
          </w:p>
        </w:tc>
        <w:tc>
          <w:tcPr>
            <w:tcW w:w="1984" w:type="dxa"/>
          </w:tcPr>
          <w:p w:rsidR="00985BF1" w:rsidRDefault="00985BF1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B0390E" w:rsidRDefault="00B0390E" w:rsidP="00985B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2 289 250</w:t>
            </w:r>
          </w:p>
        </w:tc>
        <w:tc>
          <w:tcPr>
            <w:tcW w:w="1418" w:type="dxa"/>
            <w:vMerge w:val="restart"/>
          </w:tcPr>
          <w:p w:rsidR="00853105" w:rsidRPr="00E83D21" w:rsidRDefault="00B0390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E83D21" w:rsidRDefault="00B0390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777F6" w:rsidRPr="00E83D21" w:rsidRDefault="00B0390E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г</w:t>
            </w:r>
            <w:r w:rsidR="00C777F6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E34824" w:rsidRDefault="00DA2AE0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 xml:space="preserve">, Нұрсұлтан қ., Сарыарқа </w:t>
            </w:r>
            <w:proofErr w:type="spellStart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>д-лы</w:t>
            </w:r>
            <w:proofErr w:type="spellEnd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 xml:space="preserve"> 43, </w:t>
            </w:r>
            <w:proofErr w:type="spellStart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DA2AE0">
              <w:rPr>
                <w:rFonts w:ascii="Times New Roman" w:hAnsi="Times New Roman" w:cs="Times New Roman"/>
                <w:sz w:val="24"/>
                <w:szCs w:val="24"/>
              </w:rPr>
              <w:t xml:space="preserve"> 245. </w:t>
            </w:r>
          </w:p>
          <w:p w:rsidR="00DA2AE0" w:rsidRDefault="00DA2AE0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E0">
              <w:rPr>
                <w:rFonts w:ascii="Times New Roman" w:hAnsi="Times New Roman" w:cs="Times New Roman"/>
                <w:sz w:val="24"/>
                <w:szCs w:val="24"/>
              </w:rPr>
              <w:t>тел 87719998965</w:t>
            </w:r>
          </w:p>
          <w:p w:rsidR="00853105" w:rsidRPr="00B319F1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05C1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05C1C"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 w:rsidR="00E05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2AE0">
              <w:rPr>
                <w:rFonts w:ascii="Times New Roman" w:hAnsi="Times New Roman" w:cs="Times New Roman"/>
                <w:sz w:val="24"/>
                <w:szCs w:val="24"/>
              </w:rPr>
              <w:t>пр.Сарыарка</w:t>
            </w:r>
            <w:proofErr w:type="spellEnd"/>
            <w:r w:rsidR="00DA2AE0">
              <w:rPr>
                <w:rFonts w:ascii="Times New Roman" w:hAnsi="Times New Roman" w:cs="Times New Roman"/>
                <w:sz w:val="24"/>
                <w:szCs w:val="24"/>
              </w:rPr>
              <w:t xml:space="preserve"> 43, </w:t>
            </w:r>
            <w:proofErr w:type="spellStart"/>
            <w:r w:rsidR="00DA2AE0">
              <w:rPr>
                <w:rFonts w:ascii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="00DA2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</w:t>
            </w:r>
            <w:r w:rsidR="00985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A2AE0">
              <w:rPr>
                <w:rFonts w:ascii="Times New Roman" w:hAnsi="Times New Roman" w:cs="Times New Roman"/>
                <w:sz w:val="24"/>
                <w:szCs w:val="24"/>
              </w:rPr>
              <w:t>719998965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A059A2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776A4" w:rsidRPr="00B0390E" w:rsidRDefault="00B0390E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2 289 250</w:t>
            </w:r>
          </w:p>
        </w:tc>
        <w:tc>
          <w:tcPr>
            <w:tcW w:w="1418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59CB" w:rsidRPr="00B319F1" w:rsidTr="00A059A2">
        <w:tc>
          <w:tcPr>
            <w:tcW w:w="540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</w:tcPr>
          <w:p w:rsidR="00E34824" w:rsidRDefault="00E34824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8A59CB" w:rsidRPr="004F257B" w:rsidRDefault="00E34824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</w:tc>
        <w:tc>
          <w:tcPr>
            <w:tcW w:w="1134" w:type="dxa"/>
          </w:tcPr>
          <w:p w:rsidR="008A59CB" w:rsidRPr="00B319F1" w:rsidRDefault="00E3482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A59CB" w:rsidRPr="00E34824" w:rsidRDefault="00E3482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B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Braun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Melsungen</w:t>
            </w:r>
            <w:proofErr w:type="spellEnd"/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>, Германия, РК-МТ-5№017356</w:t>
            </w:r>
          </w:p>
        </w:tc>
        <w:tc>
          <w:tcPr>
            <w:tcW w:w="1134" w:type="dxa"/>
          </w:tcPr>
          <w:p w:rsidR="008A59CB" w:rsidRPr="00B319F1" w:rsidRDefault="00E3482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A59CB" w:rsidRPr="00B319F1" w:rsidRDefault="00E3482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</w:t>
            </w:r>
          </w:p>
        </w:tc>
        <w:tc>
          <w:tcPr>
            <w:tcW w:w="1984" w:type="dxa"/>
          </w:tcPr>
          <w:p w:rsidR="008A59CB" w:rsidRPr="00E34824" w:rsidRDefault="00E3482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2 350 000</w:t>
            </w:r>
          </w:p>
        </w:tc>
        <w:tc>
          <w:tcPr>
            <w:tcW w:w="1418" w:type="dxa"/>
          </w:tcPr>
          <w:p w:rsidR="00E34824" w:rsidRPr="00E83D21" w:rsidRDefault="00E34824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12.03.2021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E34824" w:rsidRPr="00E34824" w:rsidRDefault="00E34824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:50</w:t>
            </w:r>
          </w:p>
          <w:p w:rsidR="00E34824" w:rsidRPr="00E34824" w:rsidRDefault="00E34824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:50</w:t>
            </w:r>
          </w:p>
          <w:p w:rsidR="008A59CB" w:rsidRPr="00E83D21" w:rsidRDefault="008A59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34824" w:rsidRDefault="00E3482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Бостандық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Тимирязев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26/29 ғимарат, тел 8(727)2200002</w:t>
            </w:r>
          </w:p>
          <w:p w:rsidR="008A59CB" w:rsidRPr="00E34824" w:rsidRDefault="00E3482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Бостандыкский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Тимирязева, здание 26/29, тел 8(727)2200002</w:t>
            </w:r>
          </w:p>
        </w:tc>
      </w:tr>
      <w:tr w:rsidR="008A59CB" w:rsidRPr="00B319F1" w:rsidTr="00A059A2">
        <w:tc>
          <w:tcPr>
            <w:tcW w:w="540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8A59CB" w:rsidRPr="004F257B" w:rsidRDefault="00D1497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8A59CB" w:rsidRPr="00B319F1" w:rsidRDefault="008A59CB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59CB" w:rsidRPr="00B319F1" w:rsidRDefault="008A59CB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59CB" w:rsidRPr="00B319F1" w:rsidRDefault="008A59CB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A59CB" w:rsidRPr="00985BF1" w:rsidRDefault="00E3482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2 350 000</w:t>
            </w:r>
          </w:p>
        </w:tc>
        <w:tc>
          <w:tcPr>
            <w:tcW w:w="1418" w:type="dxa"/>
          </w:tcPr>
          <w:p w:rsidR="008A59CB" w:rsidRPr="00E83D21" w:rsidRDefault="008A59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A59CB" w:rsidRPr="00713E31" w:rsidRDefault="008A59CB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824" w:rsidRPr="00A059A2" w:rsidRDefault="00E34824" w:rsidP="00E34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ITTS</w:t>
            </w:r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ЖШС</w:t>
            </w:r>
          </w:p>
          <w:p w:rsidR="00E34824" w:rsidRDefault="00E34824" w:rsidP="00E34824">
            <w:pPr>
              <w:rPr>
                <w:rFonts w:ascii="Times New Roman" w:hAnsi="Times New Roman" w:cs="Times New Roman"/>
              </w:rPr>
            </w:pPr>
          </w:p>
          <w:p w:rsidR="00394E87" w:rsidRPr="00A059A2" w:rsidRDefault="00E34824" w:rsidP="00E34824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ITTS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 13</w:t>
            </w:r>
          </w:p>
        </w:tc>
      </w:tr>
      <w:tr w:rsidR="00E34824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824" w:rsidRDefault="00E34824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824" w:rsidRDefault="00E34824" w:rsidP="00E34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E34824" w:rsidRDefault="00E34824" w:rsidP="00E34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824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п.13</w:t>
            </w:r>
          </w:p>
        </w:tc>
      </w:tr>
    </w:tbl>
    <w:p w:rsidR="00C07736" w:rsidRPr="00C07736" w:rsidRDefault="00C07736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07736">
        <w:rPr>
          <w:rFonts w:ascii="Times New Roman" w:hAnsi="Times New Roman" w:cs="Times New Roman"/>
        </w:rPr>
        <w:lastRenderedPageBreak/>
        <w:t>Сараптама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комиссиясын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тарту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7736">
        <w:rPr>
          <w:rFonts w:ascii="Times New Roman" w:hAnsi="Times New Roman" w:cs="Times New Roman"/>
        </w:rPr>
        <w:t>туралы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ақпарат: </w:t>
      </w:r>
      <w:proofErr w:type="spellStart"/>
      <w:r w:rsidRPr="00C07736">
        <w:rPr>
          <w:rFonts w:ascii="Times New Roman" w:hAnsi="Times New Roman" w:cs="Times New Roman"/>
        </w:rPr>
        <w:t>сарапшылар</w:t>
      </w:r>
      <w:proofErr w:type="spellEnd"/>
      <w:r w:rsidRPr="00C07736">
        <w:rPr>
          <w:rFonts w:ascii="Times New Roman" w:hAnsi="Times New Roman" w:cs="Times New Roman"/>
        </w:rPr>
        <w:t xml:space="preserve"> тартылған жоқ</w:t>
      </w:r>
    </w:p>
    <w:p w:rsidR="00C07736" w:rsidRPr="00C07736" w:rsidRDefault="00C07736" w:rsidP="00C07736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</w:p>
    <w:p w:rsidR="00C07736" w:rsidRPr="00C07736" w:rsidRDefault="00C07736" w:rsidP="00C07736">
      <w:pPr>
        <w:pStyle w:val="a8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Өткізілген тендердің және әлеуетті өнім берушілердің баға ұсыныстарын салыстырудың нәтижелері </w:t>
      </w:r>
      <w:proofErr w:type="spellStart"/>
      <w:r w:rsidRPr="00C07736">
        <w:rPr>
          <w:rFonts w:ascii="Times New Roman" w:hAnsi="Times New Roman" w:cs="Times New Roman"/>
        </w:rPr>
        <w:t>бойынша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тендерлі</w:t>
      </w:r>
      <w:proofErr w:type="gramStart"/>
      <w:r w:rsidRPr="00C07736">
        <w:rPr>
          <w:rFonts w:ascii="Times New Roman" w:hAnsi="Times New Roman" w:cs="Times New Roman"/>
        </w:rPr>
        <w:t>к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комиссия</w:t>
      </w:r>
    </w:p>
    <w:p w:rsidR="00C07736" w:rsidRDefault="00C07736" w:rsidP="00094906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C07736" w:rsidRPr="00C07736" w:rsidRDefault="00C07736" w:rsidP="00094906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C07736" w:rsidRP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D73906" w:rsidRPr="00C07736" w:rsidRDefault="00C07736" w:rsidP="00C07736">
      <w:pPr>
        <w:tabs>
          <w:tab w:val="left" w:pos="284"/>
        </w:tabs>
        <w:ind w:left="851"/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="00D73906" w:rsidRPr="00C07736">
        <w:rPr>
          <w:rFonts w:ascii="Times New Roman" w:hAnsi="Times New Roman" w:cs="Times New Roman"/>
          <w:sz w:val="24"/>
          <w:szCs w:val="24"/>
        </w:rPr>
        <w:t>Әлеуетті өнім берушілерд</w:t>
      </w:r>
      <w:r w:rsidR="00013E23" w:rsidRPr="00C07736">
        <w:rPr>
          <w:rFonts w:ascii="Times New Roman" w:hAnsi="Times New Roman" w:cs="Times New Roman"/>
          <w:sz w:val="24"/>
          <w:szCs w:val="24"/>
        </w:rPr>
        <w:t>ің қабылданбаған өтінімдері-</w:t>
      </w:r>
      <w:r w:rsidR="00D73906" w:rsidRPr="00C07736">
        <w:rPr>
          <w:rFonts w:ascii="Times New Roman" w:hAnsi="Times New Roman" w:cs="Times New Roman"/>
          <w:sz w:val="24"/>
          <w:szCs w:val="24"/>
        </w:rPr>
        <w:t xml:space="preserve"> </w:t>
      </w:r>
      <w:r w:rsidR="00013E23" w:rsidRPr="00C07736">
        <w:rPr>
          <w:rFonts w:ascii="Times New Roman" w:hAnsi="Times New Roman" w:cs="Times New Roman"/>
          <w:sz w:val="24"/>
          <w:szCs w:val="24"/>
        </w:rPr>
        <w:t xml:space="preserve">"ITTS" ЖШС </w:t>
      </w:r>
      <w:r w:rsidR="00FA04F5" w:rsidRPr="00C07736">
        <w:rPr>
          <w:rFonts w:ascii="Times New Roman" w:hAnsi="Times New Roman" w:cs="Times New Roman"/>
          <w:sz w:val="24"/>
          <w:szCs w:val="24"/>
        </w:rPr>
        <w:t xml:space="preserve">п. п. 12, п. 81, пар 4, гл 9 (әлеуетті өнім берушінің </w:t>
      </w:r>
      <w:proofErr w:type="spellStart"/>
      <w:r w:rsidR="00FA04F5" w:rsidRPr="00C0773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FA04F5" w:rsidRPr="00C07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4F5" w:rsidRPr="00C07736">
        <w:rPr>
          <w:rFonts w:ascii="Times New Roman" w:hAnsi="Times New Roman" w:cs="Times New Roman"/>
          <w:sz w:val="24"/>
          <w:szCs w:val="24"/>
        </w:rPr>
        <w:t xml:space="preserve">құжаттаманың және осы Қағидалардың </w:t>
      </w:r>
      <w:proofErr w:type="spellStart"/>
      <w:r w:rsidR="00FA04F5" w:rsidRPr="00C07736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FA04F5" w:rsidRPr="00C07736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FA04F5" w:rsidRPr="00C07736">
        <w:rPr>
          <w:rFonts w:ascii="Times New Roman" w:hAnsi="Times New Roman" w:cs="Times New Roman"/>
          <w:sz w:val="24"/>
          <w:szCs w:val="24"/>
        </w:rPr>
        <w:t>келмейтін</w:t>
      </w:r>
      <w:proofErr w:type="spellEnd"/>
      <w:r w:rsidR="00FA04F5" w:rsidRPr="00C07736">
        <w:rPr>
          <w:rFonts w:ascii="Times New Roman" w:hAnsi="Times New Roman" w:cs="Times New Roman"/>
          <w:sz w:val="24"/>
          <w:szCs w:val="24"/>
        </w:rPr>
        <w:t xml:space="preserve"> техникалық </w:t>
      </w:r>
      <w:proofErr w:type="spellStart"/>
      <w:r w:rsidR="00FA04F5" w:rsidRPr="00C07736">
        <w:rPr>
          <w:rFonts w:ascii="Times New Roman" w:hAnsi="Times New Roman" w:cs="Times New Roman"/>
          <w:sz w:val="24"/>
          <w:szCs w:val="24"/>
        </w:rPr>
        <w:t>ерекшелікті</w:t>
      </w:r>
      <w:proofErr w:type="spellEnd"/>
      <w:r w:rsidR="00FA04F5" w:rsidRPr="00C07736">
        <w:rPr>
          <w:rFonts w:ascii="Times New Roman" w:hAnsi="Times New Roman" w:cs="Times New Roman"/>
          <w:sz w:val="24"/>
          <w:szCs w:val="24"/>
        </w:rPr>
        <w:t xml:space="preserve"> ұсынуы.)</w:t>
      </w:r>
      <w:r w:rsidR="00013E23" w:rsidRPr="00C07736">
        <w:rPr>
          <w:rFonts w:ascii="Times New Roman" w:hAnsi="Times New Roman" w:cs="Times New Roman"/>
          <w:sz w:val="24"/>
          <w:szCs w:val="24"/>
        </w:rPr>
        <w:t>.</w:t>
      </w:r>
    </w:p>
    <w:p w:rsidR="00E14C95" w:rsidRPr="00E14C95" w:rsidRDefault="00C07736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Отклонить заявку</w:t>
      </w:r>
      <w:r w:rsidR="00E14C95" w:rsidRPr="00E14C95">
        <w:rPr>
          <w:rFonts w:ascii="Times New Roman" w:hAnsi="Times New Roman" w:cs="Times New Roman"/>
          <w:sz w:val="24"/>
          <w:szCs w:val="24"/>
        </w:rPr>
        <w:t xml:space="preserve"> потенциальных поставщико</w:t>
      </w:r>
      <w:proofErr w:type="gramStart"/>
      <w:r w:rsidR="00E14C95" w:rsidRPr="00E14C95">
        <w:rPr>
          <w:rFonts w:ascii="Times New Roman" w:hAnsi="Times New Roman" w:cs="Times New Roman"/>
          <w:sz w:val="24"/>
          <w:szCs w:val="24"/>
        </w:rPr>
        <w:t>в</w:t>
      </w:r>
      <w:r w:rsidR="00013E2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14C95" w:rsidRPr="00E14C95">
        <w:rPr>
          <w:rFonts w:ascii="Times New Roman" w:hAnsi="Times New Roman" w:cs="Times New Roman"/>
          <w:sz w:val="24"/>
          <w:szCs w:val="24"/>
        </w:rPr>
        <w:t xml:space="preserve"> </w:t>
      </w:r>
      <w:r w:rsidR="00013E23" w:rsidRPr="00A059A2">
        <w:rPr>
          <w:rFonts w:ascii="Times New Roman" w:hAnsi="Times New Roman" w:cs="Times New Roman"/>
        </w:rPr>
        <w:t xml:space="preserve">ТОО </w:t>
      </w:r>
      <w:r w:rsidR="00013E23">
        <w:rPr>
          <w:rFonts w:ascii="Times New Roman" w:hAnsi="Times New Roman" w:cs="Times New Roman"/>
        </w:rPr>
        <w:t>«</w:t>
      </w:r>
      <w:r w:rsidR="00013E23">
        <w:rPr>
          <w:rFonts w:ascii="Times New Roman" w:hAnsi="Times New Roman" w:cs="Times New Roman"/>
          <w:lang w:val="en-US"/>
        </w:rPr>
        <w:t>ITTS</w:t>
      </w:r>
      <w:r w:rsidR="00013E23">
        <w:rPr>
          <w:rFonts w:ascii="Times New Roman" w:hAnsi="Times New Roman" w:cs="Times New Roman"/>
        </w:rPr>
        <w:t>» п.п.12, п,81, пар 4, гл 9 (предоставление потенциальным поставщиком технической спецификации, не соответствующей требованиям тендерной документации и настоящих Правил.</w:t>
      </w:r>
      <w:r w:rsidR="00FA04F5">
        <w:rPr>
          <w:rFonts w:ascii="Times New Roman" w:hAnsi="Times New Roman" w:cs="Times New Roman"/>
        </w:rPr>
        <w:t>)</w:t>
      </w:r>
    </w:p>
    <w:p w:rsidR="00AC7447" w:rsidRDefault="00AC7447" w:rsidP="00AC7447">
      <w:pPr>
        <w:pStyle w:val="a8"/>
        <w:rPr>
          <w:rFonts w:ascii="Times New Roman" w:hAnsi="Times New Roman" w:cs="Times New Roman"/>
        </w:rPr>
      </w:pPr>
    </w:p>
    <w:p w:rsidR="00EE020F" w:rsidRDefault="00EE020F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</w:t>
      </w:r>
      <w:r w:rsidR="00094906">
        <w:rPr>
          <w:rFonts w:ascii="Times New Roman" w:eastAsia="Times New Roman" w:hAnsi="Times New Roman" w:cs="Times New Roman"/>
          <w:lang w:eastAsia="ru-RU"/>
        </w:rPr>
        <w:t xml:space="preserve">еді </w:t>
      </w:r>
      <w:proofErr w:type="spellStart"/>
      <w:r w:rsidR="00094906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="0009490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94906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="0009490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094906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094906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094906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094906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094906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094906">
        <w:rPr>
          <w:rFonts w:ascii="Times New Roman" w:eastAsia="Times New Roman" w:hAnsi="Times New Roman" w:cs="Times New Roman"/>
          <w:lang w:eastAsia="ru-RU"/>
        </w:rPr>
        <w:t>, 4</w:t>
      </w:r>
      <w:r w:rsidR="00EF722F">
        <w:rPr>
          <w:rFonts w:ascii="Times New Roman" w:eastAsia="Times New Roman" w:hAnsi="Times New Roman" w:cs="Times New Roman"/>
          <w:lang w:eastAsia="ru-RU"/>
        </w:rPr>
        <w:t>,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гл 9</w:t>
      </w:r>
      <w:r w:rsidR="00FA04F5">
        <w:rPr>
          <w:rFonts w:ascii="Times New Roman" w:eastAsia="Times New Roman" w:hAnsi="Times New Roman" w:cs="Times New Roman"/>
          <w:lang w:eastAsia="ru-RU"/>
        </w:rPr>
        <w:t>(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A04F5" w:rsidRPr="00FA04F5">
        <w:rPr>
          <w:rFonts w:ascii="Times New Roman" w:eastAsia="Times New Roman" w:hAnsi="Times New Roman" w:cs="Times New Roman"/>
          <w:lang w:eastAsia="ru-RU"/>
        </w:rPr>
        <w:t>егер</w:t>
      </w:r>
      <w:proofErr w:type="spellEnd"/>
      <w:r w:rsidR="00FA04F5" w:rsidRPr="00FA04F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FA04F5" w:rsidRPr="00FA04F5">
        <w:rPr>
          <w:rFonts w:ascii="Times New Roman" w:eastAsia="Times New Roman" w:hAnsi="Times New Roman" w:cs="Times New Roman"/>
          <w:lang w:eastAsia="ru-RU"/>
        </w:rPr>
        <w:t>бір</w:t>
      </w:r>
      <w:proofErr w:type="spellEnd"/>
      <w:r w:rsidR="00FA04F5" w:rsidRPr="00FA04F5">
        <w:rPr>
          <w:rFonts w:ascii="Times New Roman" w:eastAsia="Times New Roman" w:hAnsi="Times New Roman" w:cs="Times New Roman"/>
          <w:lang w:eastAsia="ru-RU"/>
        </w:rPr>
        <w:t xml:space="preserve"> әлеуетті өнім </w:t>
      </w:r>
      <w:proofErr w:type="spellStart"/>
      <w:r w:rsidR="00FA04F5" w:rsidRPr="00FA04F5">
        <w:rPr>
          <w:rFonts w:ascii="Times New Roman" w:eastAsia="Times New Roman" w:hAnsi="Times New Roman" w:cs="Times New Roman"/>
          <w:lang w:eastAsia="ru-RU"/>
        </w:rPr>
        <w:t>берушіге</w:t>
      </w:r>
      <w:proofErr w:type="spellEnd"/>
      <w:r w:rsidR="00FA04F5" w:rsidRPr="00FA04F5">
        <w:rPr>
          <w:rFonts w:ascii="Times New Roman" w:eastAsia="Times New Roman" w:hAnsi="Times New Roman" w:cs="Times New Roman"/>
          <w:lang w:eastAsia="ru-RU"/>
        </w:rPr>
        <w:t xml:space="preserve"> рұқсат </w:t>
      </w:r>
      <w:proofErr w:type="spellStart"/>
      <w:r w:rsidR="00FA04F5" w:rsidRPr="00FA04F5">
        <w:rPr>
          <w:rFonts w:ascii="Times New Roman" w:eastAsia="Times New Roman" w:hAnsi="Times New Roman" w:cs="Times New Roman"/>
          <w:lang w:eastAsia="ru-RU"/>
        </w:rPr>
        <w:t>етілсе</w:t>
      </w:r>
      <w:proofErr w:type="spellEnd"/>
      <w:r w:rsidR="00FA04F5">
        <w:rPr>
          <w:rFonts w:ascii="Times New Roman" w:eastAsia="Times New Roman" w:hAnsi="Times New Roman" w:cs="Times New Roman"/>
          <w:lang w:eastAsia="ru-RU"/>
        </w:rPr>
        <w:t>)</w:t>
      </w:r>
    </w:p>
    <w:p w:rsidR="00AC7447" w:rsidRPr="00EE020F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FA04F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FA04F5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FA04F5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FA04F5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FA04F5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FA04F5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FA04F5">
        <w:rPr>
          <w:rFonts w:ascii="Times New Roman" w:eastAsia="Times New Roman" w:hAnsi="Times New Roman" w:cs="Times New Roman"/>
          <w:lang w:eastAsia="ru-RU"/>
        </w:rPr>
        <w:t xml:space="preserve"> 4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, гл 9 ( </w:t>
      </w:r>
      <w:r w:rsidR="00FA04F5">
        <w:rPr>
          <w:rFonts w:ascii="Times New Roman" w:eastAsia="Times New Roman" w:hAnsi="Times New Roman" w:cs="Times New Roman"/>
          <w:lang w:eastAsia="ru-RU"/>
        </w:rPr>
        <w:t>если допущен один потенциальный поставщик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>)</w:t>
      </w:r>
      <w:r w:rsidRPr="00EE020F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972C53" w:rsidRDefault="009120DC" w:rsidP="00A02952">
      <w:pPr>
        <w:ind w:left="709"/>
        <w:rPr>
          <w:rFonts w:ascii="Times New Roman" w:hAnsi="Times New Roman" w:cs="Times New Roman"/>
          <w:color w:val="FF0000"/>
        </w:rPr>
      </w:pPr>
      <w:r w:rsidRPr="00972C53">
        <w:rPr>
          <w:rFonts w:ascii="Times New Roman" w:hAnsi="Times New Roman" w:cs="Times New Roman"/>
          <w:color w:val="FF0000"/>
        </w:rPr>
        <w:t>.</w:t>
      </w:r>
    </w:p>
    <w:p w:rsidR="00E1697A" w:rsidRPr="00067583" w:rsidRDefault="00E1697A" w:rsidP="00C0773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 xml:space="preserve">Бұл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8A5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875F1"/>
    <w:multiLevelType w:val="hybridMultilevel"/>
    <w:tmpl w:val="D18EF5F8"/>
    <w:lvl w:ilvl="0" w:tplc="58123B8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B6603C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20"/>
  </w:num>
  <w:num w:numId="9">
    <w:abstractNumId w:val="21"/>
  </w:num>
  <w:num w:numId="10">
    <w:abstractNumId w:val="7"/>
  </w:num>
  <w:num w:numId="11">
    <w:abstractNumId w:val="24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7"/>
  </w:num>
  <w:num w:numId="17">
    <w:abstractNumId w:val="23"/>
  </w:num>
  <w:num w:numId="18">
    <w:abstractNumId w:val="0"/>
  </w:num>
  <w:num w:numId="19">
    <w:abstractNumId w:val="17"/>
  </w:num>
  <w:num w:numId="20">
    <w:abstractNumId w:val="25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6"/>
  </w:num>
  <w:num w:numId="27">
    <w:abstractNumId w:val="18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13E23"/>
    <w:rsid w:val="00067583"/>
    <w:rsid w:val="00094906"/>
    <w:rsid w:val="0009636C"/>
    <w:rsid w:val="000A0053"/>
    <w:rsid w:val="000D059E"/>
    <w:rsid w:val="000E3144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43A62"/>
    <w:rsid w:val="00280D12"/>
    <w:rsid w:val="00282D9E"/>
    <w:rsid w:val="00291175"/>
    <w:rsid w:val="002918FE"/>
    <w:rsid w:val="002A0271"/>
    <w:rsid w:val="002D35E4"/>
    <w:rsid w:val="003121A6"/>
    <w:rsid w:val="00332841"/>
    <w:rsid w:val="00345FD6"/>
    <w:rsid w:val="00357A33"/>
    <w:rsid w:val="00361F68"/>
    <w:rsid w:val="00364209"/>
    <w:rsid w:val="00367D9A"/>
    <w:rsid w:val="00372137"/>
    <w:rsid w:val="00377FDF"/>
    <w:rsid w:val="00394E87"/>
    <w:rsid w:val="003E64BD"/>
    <w:rsid w:val="00406D07"/>
    <w:rsid w:val="0042700D"/>
    <w:rsid w:val="00436F02"/>
    <w:rsid w:val="00450C45"/>
    <w:rsid w:val="00497075"/>
    <w:rsid w:val="004A42B6"/>
    <w:rsid w:val="004A5F66"/>
    <w:rsid w:val="00516F45"/>
    <w:rsid w:val="005263EA"/>
    <w:rsid w:val="005529FB"/>
    <w:rsid w:val="00574BFC"/>
    <w:rsid w:val="005867EF"/>
    <w:rsid w:val="005A0075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F4189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A59CB"/>
    <w:rsid w:val="008B6BCD"/>
    <w:rsid w:val="008C0080"/>
    <w:rsid w:val="008C65B6"/>
    <w:rsid w:val="008D7470"/>
    <w:rsid w:val="008E7256"/>
    <w:rsid w:val="009120DC"/>
    <w:rsid w:val="00934AD9"/>
    <w:rsid w:val="00940D01"/>
    <w:rsid w:val="00942A61"/>
    <w:rsid w:val="009566B1"/>
    <w:rsid w:val="00972C53"/>
    <w:rsid w:val="00985BF1"/>
    <w:rsid w:val="00A02952"/>
    <w:rsid w:val="00A059A2"/>
    <w:rsid w:val="00A14638"/>
    <w:rsid w:val="00A16CE4"/>
    <w:rsid w:val="00A20050"/>
    <w:rsid w:val="00A228D4"/>
    <w:rsid w:val="00AC7447"/>
    <w:rsid w:val="00AD1103"/>
    <w:rsid w:val="00B0390E"/>
    <w:rsid w:val="00B32414"/>
    <w:rsid w:val="00B550C2"/>
    <w:rsid w:val="00B776A4"/>
    <w:rsid w:val="00BD10B8"/>
    <w:rsid w:val="00BD6F26"/>
    <w:rsid w:val="00C046C4"/>
    <w:rsid w:val="00C07736"/>
    <w:rsid w:val="00C122B3"/>
    <w:rsid w:val="00C131B4"/>
    <w:rsid w:val="00C133AD"/>
    <w:rsid w:val="00C674B8"/>
    <w:rsid w:val="00C777F6"/>
    <w:rsid w:val="00C77983"/>
    <w:rsid w:val="00C81226"/>
    <w:rsid w:val="00C879E7"/>
    <w:rsid w:val="00D015DB"/>
    <w:rsid w:val="00D0363A"/>
    <w:rsid w:val="00D07FC2"/>
    <w:rsid w:val="00D1497E"/>
    <w:rsid w:val="00D2269B"/>
    <w:rsid w:val="00D4573E"/>
    <w:rsid w:val="00D53086"/>
    <w:rsid w:val="00D73906"/>
    <w:rsid w:val="00D750EF"/>
    <w:rsid w:val="00D774BF"/>
    <w:rsid w:val="00D8239E"/>
    <w:rsid w:val="00DA2AE0"/>
    <w:rsid w:val="00DC6CB4"/>
    <w:rsid w:val="00DF1A1B"/>
    <w:rsid w:val="00E028E6"/>
    <w:rsid w:val="00E05C1C"/>
    <w:rsid w:val="00E14C95"/>
    <w:rsid w:val="00E1697A"/>
    <w:rsid w:val="00E2588D"/>
    <w:rsid w:val="00E34824"/>
    <w:rsid w:val="00E37E23"/>
    <w:rsid w:val="00E52540"/>
    <w:rsid w:val="00E56B23"/>
    <w:rsid w:val="00E70698"/>
    <w:rsid w:val="00E72BD4"/>
    <w:rsid w:val="00E83D21"/>
    <w:rsid w:val="00EE020F"/>
    <w:rsid w:val="00EF722F"/>
    <w:rsid w:val="00F04821"/>
    <w:rsid w:val="00F05BCD"/>
    <w:rsid w:val="00F34D76"/>
    <w:rsid w:val="00F40B76"/>
    <w:rsid w:val="00F436C4"/>
    <w:rsid w:val="00F5223E"/>
    <w:rsid w:val="00F67CAD"/>
    <w:rsid w:val="00FA04F5"/>
    <w:rsid w:val="00FA66A3"/>
    <w:rsid w:val="00FA6EA6"/>
    <w:rsid w:val="00FB69A3"/>
    <w:rsid w:val="00FE455E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80</cp:revision>
  <cp:lastPrinted>2021-03-17T11:31:00Z</cp:lastPrinted>
  <dcterms:created xsi:type="dcterms:W3CDTF">2019-02-18T09:29:00Z</dcterms:created>
  <dcterms:modified xsi:type="dcterms:W3CDTF">2021-03-18T08:32:00Z</dcterms:modified>
</cp:coreProperties>
</file>